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23" w:rsidRDefault="00E64E23">
      <w:pPr>
        <w:rPr>
          <w:rFonts w:ascii="Arial" w:hAnsi="Arial" w:cs="Arial"/>
          <w:b/>
          <w:sz w:val="24"/>
          <w:szCs w:val="24"/>
        </w:rPr>
      </w:pPr>
    </w:p>
    <w:p w:rsidR="00E64E23" w:rsidRDefault="00E64E23">
      <w:pPr>
        <w:rPr>
          <w:rFonts w:ascii="Arial" w:hAnsi="Arial" w:cs="Arial"/>
          <w:b/>
          <w:sz w:val="24"/>
          <w:szCs w:val="24"/>
        </w:rPr>
      </w:pPr>
    </w:p>
    <w:p w:rsidR="00E64E23" w:rsidRDefault="00E64E23">
      <w:pPr>
        <w:rPr>
          <w:rFonts w:ascii="Arial" w:hAnsi="Arial" w:cs="Arial"/>
          <w:b/>
          <w:sz w:val="24"/>
          <w:szCs w:val="24"/>
        </w:rPr>
      </w:pPr>
    </w:p>
    <w:p w:rsidR="00E64E23" w:rsidRDefault="00E64E23">
      <w:pPr>
        <w:rPr>
          <w:rFonts w:ascii="Arial" w:hAnsi="Arial" w:cs="Arial"/>
          <w:b/>
          <w:sz w:val="24"/>
          <w:szCs w:val="24"/>
        </w:rPr>
      </w:pPr>
      <w:r w:rsidRPr="00E64E23">
        <w:rPr>
          <w:rFonts w:ascii="Arial" w:hAnsi="Arial" w:cs="Arial"/>
          <w:b/>
          <w:sz w:val="24"/>
          <w:szCs w:val="24"/>
        </w:rPr>
        <w:t xml:space="preserve">National Assembly minutes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4E23">
        <w:rPr>
          <w:rFonts w:ascii="Arial" w:hAnsi="Arial" w:cs="Arial"/>
          <w:b/>
          <w:sz w:val="24"/>
          <w:szCs w:val="24"/>
        </w:rPr>
        <w:t>August 2, 2018</w:t>
      </w:r>
    </w:p>
    <w:p w:rsidR="00E64E23" w:rsidRDefault="00E6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at 8:02 central</w:t>
      </w:r>
    </w:p>
    <w:p w:rsidR="00E64E23" w:rsidRDefault="00E64E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Bivens</w:t>
      </w:r>
      <w:proofErr w:type="spellEnd"/>
      <w:r>
        <w:rPr>
          <w:rFonts w:ascii="Arial" w:hAnsi="Arial" w:cs="Arial"/>
          <w:sz w:val="24"/>
          <w:szCs w:val="24"/>
        </w:rPr>
        <w:t xml:space="preserve"> decision:  There was NO response to the </w:t>
      </w:r>
      <w:proofErr w:type="spellStart"/>
      <w:r>
        <w:rPr>
          <w:rFonts w:ascii="Arial" w:hAnsi="Arial" w:cs="Arial"/>
          <w:sz w:val="24"/>
          <w:szCs w:val="24"/>
        </w:rPr>
        <w:t>Bivens</w:t>
      </w:r>
      <w:proofErr w:type="spellEnd"/>
      <w:r>
        <w:rPr>
          <w:rFonts w:ascii="Arial" w:hAnsi="Arial" w:cs="Arial"/>
          <w:sz w:val="24"/>
          <w:szCs w:val="24"/>
        </w:rPr>
        <w:t xml:space="preserve"> decision after it was read </w:t>
      </w:r>
    </w:p>
    <w:p w:rsidR="00E64E23" w:rsidRPr="00E64E23" w:rsidRDefault="00E6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times.</w:t>
      </w:r>
    </w:p>
    <w:p w:rsidR="00DF74E5" w:rsidRDefault="00E64E23" w:rsidP="00E64E23">
      <w:pPr>
        <w:spacing w:line="276" w:lineRule="auto"/>
        <w:rPr>
          <w:rFonts w:ascii="Arial" w:hAnsi="Arial" w:cs="Arial"/>
          <w:b/>
        </w:rPr>
      </w:pPr>
      <w:r w:rsidRPr="00E64E23">
        <w:rPr>
          <w:rFonts w:ascii="Arial" w:hAnsi="Arial" w:cs="Arial"/>
        </w:rPr>
        <w:t xml:space="preserve">Roll call:  Alabama   </w:t>
      </w:r>
      <w:r w:rsidRPr="00E64E23">
        <w:rPr>
          <w:rFonts w:ascii="Arial" w:hAnsi="Arial" w:cs="Arial"/>
          <w:b/>
        </w:rPr>
        <w:t>Alaska  Arizona  Arkansas  California  Colorado  Connecticut</w:t>
      </w:r>
      <w:r w:rsidRPr="00E64E23">
        <w:rPr>
          <w:rFonts w:ascii="Arial" w:hAnsi="Arial" w:cs="Arial"/>
        </w:rPr>
        <w:t xml:space="preserve">  Delaware  </w:t>
      </w:r>
      <w:r w:rsidRPr="00E64E23">
        <w:rPr>
          <w:rFonts w:ascii="Arial" w:hAnsi="Arial" w:cs="Arial"/>
          <w:b/>
        </w:rPr>
        <w:t xml:space="preserve">Florida </w:t>
      </w:r>
      <w:r w:rsidRPr="00E64E23">
        <w:rPr>
          <w:rFonts w:ascii="Arial" w:hAnsi="Arial" w:cs="Arial"/>
        </w:rPr>
        <w:t xml:space="preserve"> Georgia  </w:t>
      </w:r>
      <w:r w:rsidRPr="00E64E23">
        <w:rPr>
          <w:rFonts w:ascii="Arial" w:hAnsi="Arial" w:cs="Arial"/>
          <w:b/>
        </w:rPr>
        <w:t>Hawaii  Idaho</w:t>
      </w:r>
      <w:r w:rsidRPr="00E64E23">
        <w:rPr>
          <w:rFonts w:ascii="Arial" w:hAnsi="Arial" w:cs="Arial"/>
        </w:rPr>
        <w:t xml:space="preserve">  Illinois  Indiana  Iowa  </w:t>
      </w:r>
      <w:r w:rsidRPr="00E64E23">
        <w:rPr>
          <w:rFonts w:ascii="Arial" w:hAnsi="Arial" w:cs="Arial"/>
          <w:b/>
        </w:rPr>
        <w:t>Kansas  Kentucky  Louisiana</w:t>
      </w:r>
      <w:r w:rsidRPr="00E64E23">
        <w:rPr>
          <w:rFonts w:ascii="Arial" w:hAnsi="Arial" w:cs="Arial"/>
        </w:rPr>
        <w:t xml:space="preserve">  </w:t>
      </w:r>
      <w:r w:rsidRPr="00E64E23">
        <w:rPr>
          <w:rFonts w:ascii="Arial" w:hAnsi="Arial" w:cs="Arial"/>
          <w:b/>
        </w:rPr>
        <w:t>Maine</w:t>
      </w:r>
      <w:r w:rsidRPr="00E64E23">
        <w:rPr>
          <w:rFonts w:ascii="Arial" w:hAnsi="Arial" w:cs="Arial"/>
        </w:rPr>
        <w:t xml:space="preserve">  Massachusetts </w:t>
      </w:r>
      <w:r w:rsidRPr="00E64E23">
        <w:rPr>
          <w:rFonts w:ascii="Arial" w:hAnsi="Arial" w:cs="Arial"/>
          <w:b/>
        </w:rPr>
        <w:t>Maryland  Michigan</w:t>
      </w:r>
      <w:r w:rsidRPr="00E64E23">
        <w:rPr>
          <w:rFonts w:ascii="Arial" w:hAnsi="Arial" w:cs="Arial"/>
        </w:rPr>
        <w:t xml:space="preserve">  Minnesota  Mississippi  </w:t>
      </w:r>
      <w:r w:rsidRPr="00E64E23">
        <w:rPr>
          <w:rFonts w:ascii="Arial" w:hAnsi="Arial" w:cs="Arial"/>
          <w:b/>
        </w:rPr>
        <w:t xml:space="preserve">Missouri  </w:t>
      </w:r>
      <w:r w:rsidRPr="00E64E23">
        <w:rPr>
          <w:rFonts w:ascii="Arial" w:hAnsi="Arial" w:cs="Arial"/>
        </w:rPr>
        <w:t xml:space="preserve"> Montana  </w:t>
      </w:r>
      <w:r w:rsidRPr="00E64E23">
        <w:rPr>
          <w:rFonts w:ascii="Arial" w:hAnsi="Arial" w:cs="Arial"/>
          <w:b/>
        </w:rPr>
        <w:t>Nebraska  Nevada</w:t>
      </w:r>
      <w:r w:rsidRPr="00E64E23">
        <w:rPr>
          <w:rFonts w:ascii="Arial" w:hAnsi="Arial" w:cs="Arial"/>
        </w:rPr>
        <w:t xml:space="preserve">  </w:t>
      </w:r>
      <w:r w:rsidRPr="00E64E23">
        <w:rPr>
          <w:rFonts w:ascii="Arial" w:hAnsi="Arial" w:cs="Arial"/>
          <w:b/>
        </w:rPr>
        <w:t xml:space="preserve">New Hampshire  New Jersey  New Mexico  New York  North Carolina  </w:t>
      </w:r>
      <w:r w:rsidRPr="00E64E23">
        <w:rPr>
          <w:rFonts w:ascii="Arial" w:hAnsi="Arial" w:cs="Arial"/>
        </w:rPr>
        <w:t xml:space="preserve">North Dakota  </w:t>
      </w:r>
      <w:r w:rsidRPr="00E64E23">
        <w:rPr>
          <w:rFonts w:ascii="Arial" w:hAnsi="Arial" w:cs="Arial"/>
          <w:b/>
        </w:rPr>
        <w:t>Ohio  Oklahoma  Oregon  Pennsylvania</w:t>
      </w:r>
      <w:r w:rsidRPr="00E64E23">
        <w:rPr>
          <w:rFonts w:ascii="Arial" w:hAnsi="Arial" w:cs="Arial"/>
        </w:rPr>
        <w:t xml:space="preserve">  Rhode Island  </w:t>
      </w:r>
      <w:r w:rsidRPr="00E64E23">
        <w:rPr>
          <w:rFonts w:ascii="Arial" w:hAnsi="Arial" w:cs="Arial"/>
          <w:b/>
        </w:rPr>
        <w:t>South Carolina</w:t>
      </w:r>
      <w:r w:rsidRPr="00E64E23">
        <w:rPr>
          <w:rFonts w:ascii="Arial" w:hAnsi="Arial" w:cs="Arial"/>
        </w:rPr>
        <w:t xml:space="preserve">  South Dakota  Tennessee  </w:t>
      </w:r>
      <w:r w:rsidRPr="00E64E23">
        <w:rPr>
          <w:rFonts w:ascii="Arial" w:hAnsi="Arial" w:cs="Arial"/>
          <w:b/>
        </w:rPr>
        <w:t>Texas  Utah</w:t>
      </w:r>
      <w:r w:rsidRPr="00E64E23">
        <w:rPr>
          <w:rFonts w:ascii="Arial" w:hAnsi="Arial" w:cs="Arial"/>
        </w:rPr>
        <w:t xml:space="preserve"> Vermont  Virginia </w:t>
      </w:r>
      <w:r w:rsidRPr="00E64E23">
        <w:rPr>
          <w:rFonts w:ascii="Arial" w:hAnsi="Arial" w:cs="Arial"/>
          <w:b/>
        </w:rPr>
        <w:t>Washington  West Virginia</w:t>
      </w:r>
      <w:r w:rsidRPr="00E64E23">
        <w:rPr>
          <w:rFonts w:ascii="Arial" w:hAnsi="Arial" w:cs="Arial"/>
        </w:rPr>
        <w:t xml:space="preserve">  Wisconsin  </w:t>
      </w:r>
      <w:r w:rsidRPr="00E64E23">
        <w:rPr>
          <w:rFonts w:ascii="Arial" w:hAnsi="Arial" w:cs="Arial"/>
          <w:b/>
        </w:rPr>
        <w:t xml:space="preserve">Wyoming  </w:t>
      </w:r>
    </w:p>
    <w:p w:rsidR="00E64E23" w:rsidRDefault="00E64E23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total of 33 states were present on the call.</w:t>
      </w:r>
    </w:p>
    <w:p w:rsidR="00E64E23" w:rsidRDefault="00E64E23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Announcements:  </w:t>
      </w:r>
      <w:r>
        <w:rPr>
          <w:rFonts w:ascii="Arial" w:hAnsi="Arial" w:cs="Arial"/>
        </w:rPr>
        <w:t xml:space="preserve">It was mentioned that </w:t>
      </w:r>
      <w:proofErr w:type="spellStart"/>
      <w:r>
        <w:rPr>
          <w:rFonts w:ascii="Arial" w:hAnsi="Arial" w:cs="Arial"/>
        </w:rPr>
        <w:t>Destry</w:t>
      </w:r>
      <w:proofErr w:type="spellEnd"/>
      <w:r>
        <w:rPr>
          <w:rFonts w:ascii="Arial" w:hAnsi="Arial" w:cs="Arial"/>
        </w:rPr>
        <w:t xml:space="preserve"> from Michigan, the scribe for the National Assembly call, has been kidnapped again by the local authorities, and put in jail.</w:t>
      </w:r>
    </w:p>
    <w:p w:rsidR="00E64E23" w:rsidRDefault="00E64E23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Old business:  </w:t>
      </w:r>
      <w:r>
        <w:rPr>
          <w:rFonts w:ascii="Arial" w:hAnsi="Arial" w:cs="Arial"/>
        </w:rPr>
        <w:t>The moderator mentioned about tending to minutes in the forum on the national-assembly.net website.   He also mentioned he wants us to focus on assemblies that are established and ready to publish notice.</w:t>
      </w:r>
      <w:r w:rsidR="008C41A6">
        <w:rPr>
          <w:rFonts w:ascii="Arial" w:hAnsi="Arial" w:cs="Arial"/>
        </w:rPr>
        <w:t xml:space="preserve">   Also stated:  we are trying to establish meaningful assembly communication.   Moderator asked for any state that is holding assemblies to please publish that on the website forum.</w:t>
      </w:r>
    </w:p>
    <w:p w:rsidR="008C41A6" w:rsidRDefault="008C41A6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Arkansas brought up a problem with a link on the national-assembly.net site.  </w:t>
      </w:r>
    </w:p>
    <w:p w:rsidR="008C41A6" w:rsidRDefault="008C41A6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minutes</w:t>
      </w:r>
      <w:proofErr w:type="gramEnd"/>
      <w:r>
        <w:rPr>
          <w:rFonts w:ascii="Arial" w:hAnsi="Arial" w:cs="Arial"/>
        </w:rPr>
        <w:t xml:space="preserve"> acceptance project is on hold for now.</w:t>
      </w:r>
    </w:p>
    <w:p w:rsidR="008C41A6" w:rsidRDefault="008C41A6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was made by Maine, second by Arkansas, to adjourn to August 9, 2018.</w:t>
      </w:r>
    </w:p>
    <w:p w:rsidR="008C41A6" w:rsidRPr="00E64E23" w:rsidRDefault="008A04AD" w:rsidP="00E64E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were NO abstentions, NO nays, all voted yea to adjourn.  </w:t>
      </w:r>
      <w:bookmarkStart w:id="0" w:name="_GoBack"/>
      <w:bookmarkEnd w:id="0"/>
    </w:p>
    <w:sectPr w:rsidR="008C41A6" w:rsidRPr="00E6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23"/>
    <w:rsid w:val="008A04AD"/>
    <w:rsid w:val="008C41A6"/>
    <w:rsid w:val="00DF74E5"/>
    <w:rsid w:val="00E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3834"/>
  <w15:chartTrackingRefBased/>
  <w15:docId w15:val="{3302C738-DF62-48CB-AF94-440FA60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Techroom</dc:creator>
  <cp:keywords/>
  <dc:description/>
  <cp:lastModifiedBy>Galvez Techroom</cp:lastModifiedBy>
  <cp:revision>1</cp:revision>
  <dcterms:created xsi:type="dcterms:W3CDTF">2018-08-16T17:03:00Z</dcterms:created>
  <dcterms:modified xsi:type="dcterms:W3CDTF">2018-08-16T17:25:00Z</dcterms:modified>
</cp:coreProperties>
</file>